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027" w:rsidRPr="00145CF4" w:rsidRDefault="00145CF4" w:rsidP="00145CF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45CF4">
        <w:rPr>
          <w:rFonts w:ascii="Times New Roman" w:hAnsi="Times New Roman" w:cs="Times New Roman"/>
          <w:sz w:val="24"/>
          <w:szCs w:val="24"/>
        </w:rPr>
        <w:t xml:space="preserve">Информация о численности обучающихся, являющимися иностранными гражданами по реализуемой образовательной программе                                       </w:t>
      </w:r>
      <w:r w:rsidR="00DF3B8C">
        <w:rPr>
          <w:rFonts w:ascii="Times New Roman" w:hAnsi="Times New Roman" w:cs="Times New Roman"/>
          <w:sz w:val="24"/>
          <w:szCs w:val="24"/>
        </w:rPr>
        <w:t xml:space="preserve">         в дошкольной группе МОУ ООШ </w:t>
      </w:r>
      <w:proofErr w:type="spellStart"/>
      <w:r w:rsidR="00DF3B8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DF3B8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DF3B8C">
        <w:rPr>
          <w:rFonts w:ascii="Times New Roman" w:hAnsi="Times New Roman" w:cs="Times New Roman"/>
          <w:sz w:val="24"/>
          <w:szCs w:val="24"/>
        </w:rPr>
        <w:t>авловка</w:t>
      </w:r>
      <w:proofErr w:type="spellEnd"/>
      <w:r w:rsidRPr="00145CF4">
        <w:rPr>
          <w:rFonts w:ascii="Times New Roman" w:hAnsi="Times New Roman" w:cs="Times New Roman"/>
          <w:sz w:val="24"/>
          <w:szCs w:val="24"/>
        </w:rPr>
        <w:t xml:space="preserve">  </w:t>
      </w:r>
      <w:bookmarkEnd w:id="0"/>
      <w:r w:rsidRPr="00145CF4">
        <w:rPr>
          <w:rFonts w:ascii="Times New Roman" w:hAnsi="Times New Roman" w:cs="Times New Roman"/>
          <w:sz w:val="24"/>
          <w:szCs w:val="24"/>
        </w:rPr>
        <w:t>МО «Барышский район»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2693"/>
        <w:gridCol w:w="2693"/>
        <w:gridCol w:w="2268"/>
        <w:gridCol w:w="2629"/>
      </w:tblGrid>
      <w:tr w:rsidR="00145CF4" w:rsidRPr="00145CF4" w:rsidTr="00934F2D">
        <w:tc>
          <w:tcPr>
            <w:tcW w:w="14786" w:type="dxa"/>
            <w:gridSpan w:val="5"/>
          </w:tcPr>
          <w:p w:rsidR="00145CF4" w:rsidRPr="00145CF4" w:rsidRDefault="00145CF4" w:rsidP="00DF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CF4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 в</w:t>
            </w:r>
            <w:r w:rsidR="00DF3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B8C"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 w:rsidR="00DF3B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DF3B8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DF3B8C">
              <w:rPr>
                <w:rFonts w:ascii="Times New Roman" w:hAnsi="Times New Roman" w:cs="Times New Roman"/>
                <w:sz w:val="24"/>
                <w:szCs w:val="24"/>
              </w:rPr>
              <w:t>авловка</w:t>
            </w:r>
            <w:proofErr w:type="spellEnd"/>
            <w:r w:rsidR="00DF3B8C" w:rsidRPr="00145C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45CF4">
              <w:rPr>
                <w:rFonts w:ascii="Times New Roman" w:hAnsi="Times New Roman" w:cs="Times New Roman"/>
                <w:sz w:val="24"/>
                <w:szCs w:val="24"/>
              </w:rPr>
              <w:t>МО «Барышский район», являющихся иностранными гражданами -0 чел.</w:t>
            </w:r>
          </w:p>
        </w:tc>
      </w:tr>
      <w:tr w:rsidR="00145CF4" w:rsidRPr="00145CF4" w:rsidTr="00145CF4">
        <w:tc>
          <w:tcPr>
            <w:tcW w:w="4503" w:type="dxa"/>
          </w:tcPr>
          <w:p w:rsidR="00145CF4" w:rsidRPr="00145CF4" w:rsidRDefault="00145CF4" w:rsidP="0014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CF4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2693" w:type="dxa"/>
          </w:tcPr>
          <w:p w:rsidR="00145CF4" w:rsidRPr="00145CF4" w:rsidRDefault="00145CF4" w:rsidP="0014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CF4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за счет бюджетных ассигнований федерального бюджета</w:t>
            </w:r>
          </w:p>
        </w:tc>
        <w:tc>
          <w:tcPr>
            <w:tcW w:w="2693" w:type="dxa"/>
          </w:tcPr>
          <w:p w:rsidR="00145CF4" w:rsidRPr="00145CF4" w:rsidRDefault="00145CF4" w:rsidP="0014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CF4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за счет бюджетных ассигнований бюджетов субъектов Российской Федерации</w:t>
            </w:r>
          </w:p>
        </w:tc>
        <w:tc>
          <w:tcPr>
            <w:tcW w:w="2268" w:type="dxa"/>
          </w:tcPr>
          <w:p w:rsidR="00145CF4" w:rsidRPr="00145CF4" w:rsidRDefault="00145CF4" w:rsidP="0014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CF4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за счет бюджетных ассигнований местных бюджетов</w:t>
            </w:r>
          </w:p>
        </w:tc>
        <w:tc>
          <w:tcPr>
            <w:tcW w:w="2629" w:type="dxa"/>
          </w:tcPr>
          <w:p w:rsidR="00145CF4" w:rsidRPr="00145CF4" w:rsidRDefault="00145CF4" w:rsidP="0014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CF4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по договорам об образовании, заключаемых при приеме на обучение за счет средств физического и (или) юридического лица (договор об оказании платных образовательных услуг)</w:t>
            </w:r>
          </w:p>
        </w:tc>
      </w:tr>
      <w:tr w:rsidR="00145CF4" w:rsidRPr="00145CF4" w:rsidTr="00145CF4">
        <w:tc>
          <w:tcPr>
            <w:tcW w:w="4503" w:type="dxa"/>
          </w:tcPr>
          <w:p w:rsidR="00145CF4" w:rsidRPr="00145CF4" w:rsidRDefault="00145CF4" w:rsidP="00DF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CF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дошкольного образования </w:t>
            </w:r>
            <w:r w:rsidR="00DF3B8C"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 w:rsidR="00DF3B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DF3B8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DF3B8C">
              <w:rPr>
                <w:rFonts w:ascii="Times New Roman" w:hAnsi="Times New Roman" w:cs="Times New Roman"/>
                <w:sz w:val="24"/>
                <w:szCs w:val="24"/>
              </w:rPr>
              <w:t>авловка</w:t>
            </w:r>
            <w:proofErr w:type="spellEnd"/>
            <w:r w:rsidR="00DF3B8C" w:rsidRPr="00145C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45CF4">
              <w:rPr>
                <w:rFonts w:ascii="Times New Roman" w:hAnsi="Times New Roman" w:cs="Times New Roman"/>
                <w:sz w:val="24"/>
                <w:szCs w:val="24"/>
              </w:rPr>
              <w:t>МО «Барышский район»</w:t>
            </w:r>
          </w:p>
        </w:tc>
        <w:tc>
          <w:tcPr>
            <w:tcW w:w="2693" w:type="dxa"/>
          </w:tcPr>
          <w:p w:rsidR="00145CF4" w:rsidRPr="00145CF4" w:rsidRDefault="00145CF4" w:rsidP="0014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CF4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  <w:tc>
          <w:tcPr>
            <w:tcW w:w="2693" w:type="dxa"/>
          </w:tcPr>
          <w:p w:rsidR="00145CF4" w:rsidRPr="00145CF4" w:rsidRDefault="00145CF4" w:rsidP="0014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CF4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  <w:tc>
          <w:tcPr>
            <w:tcW w:w="2268" w:type="dxa"/>
          </w:tcPr>
          <w:p w:rsidR="00145CF4" w:rsidRPr="00145CF4" w:rsidRDefault="00145CF4" w:rsidP="0014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CF4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  <w:tc>
          <w:tcPr>
            <w:tcW w:w="2629" w:type="dxa"/>
          </w:tcPr>
          <w:p w:rsidR="00145CF4" w:rsidRPr="00145CF4" w:rsidRDefault="00145CF4" w:rsidP="0014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CF4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</w:tbl>
    <w:p w:rsidR="00145CF4" w:rsidRDefault="00145CF4" w:rsidP="00145CF4"/>
    <w:sectPr w:rsidR="00145CF4" w:rsidSect="00145C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45CF4"/>
    <w:rsid w:val="00145CF4"/>
    <w:rsid w:val="00732027"/>
    <w:rsid w:val="00DF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C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2024-09-24T09:29:00Z</dcterms:created>
  <dcterms:modified xsi:type="dcterms:W3CDTF">2024-09-26T05:42:00Z</dcterms:modified>
</cp:coreProperties>
</file>